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88" w:rsidRDefault="00B67D88" w:rsidP="003322B5">
      <w:pPr>
        <w:pStyle w:val="affff9"/>
        <w:spacing w:after="0"/>
        <w:jc w:val="left"/>
        <w:rPr>
          <w:b w:val="0"/>
          <w:bCs w:val="0"/>
          <w:szCs w:val="24"/>
        </w:rPr>
      </w:pPr>
      <w:bookmarkStart w:id="0" w:name="_Toc83988586"/>
      <w:bookmarkStart w:id="1" w:name="_Toc83988570"/>
    </w:p>
    <w:p w:rsidR="00B67D88" w:rsidRPr="003326BC" w:rsidRDefault="003326BC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>О внесении изменений в А</w:t>
      </w:r>
      <w:r w:rsidR="00B67D88" w:rsidRPr="003326BC">
        <w:rPr>
          <w:rFonts w:ascii="Times New Roman" w:hAnsi="Times New Roman"/>
          <w:sz w:val="24"/>
        </w:rPr>
        <w:t>дминистративный регламент</w:t>
      </w:r>
    </w:p>
    <w:p w:rsidR="00B67D88" w:rsidRPr="003326BC" w:rsidRDefault="003326BC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>предоставления м</w:t>
      </w:r>
      <w:r w:rsidR="00593FAD" w:rsidRPr="003326BC">
        <w:rPr>
          <w:rFonts w:ascii="Times New Roman" w:hAnsi="Times New Roman"/>
          <w:sz w:val="24"/>
        </w:rPr>
        <w:t>униципальной услуги</w:t>
      </w:r>
    </w:p>
    <w:p w:rsidR="003326BC" w:rsidRPr="003326BC" w:rsidRDefault="00B67D88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 xml:space="preserve">«Прием в муниципальные образовательные </w:t>
      </w:r>
    </w:p>
    <w:p w:rsidR="003322B5" w:rsidRDefault="00B67D88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>организации</w:t>
      </w:r>
      <w:r w:rsidR="00593FAD" w:rsidRPr="003326BC">
        <w:rPr>
          <w:rFonts w:ascii="Times New Roman" w:hAnsi="Times New Roman"/>
          <w:sz w:val="24"/>
        </w:rPr>
        <w:t xml:space="preserve"> городского округа Лотошино</w:t>
      </w:r>
      <w:r w:rsidRPr="003326BC">
        <w:rPr>
          <w:rFonts w:ascii="Times New Roman" w:hAnsi="Times New Roman"/>
          <w:sz w:val="24"/>
        </w:rPr>
        <w:t xml:space="preserve"> </w:t>
      </w:r>
    </w:p>
    <w:p w:rsidR="003322B5" w:rsidRDefault="00B67D88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>Московской области, реализующие дополнительные</w:t>
      </w:r>
    </w:p>
    <w:p w:rsidR="003322B5" w:rsidRDefault="00B67D88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 xml:space="preserve">общеобразовательные программы, </w:t>
      </w:r>
    </w:p>
    <w:p w:rsidR="003322B5" w:rsidRDefault="00B67D88" w:rsidP="003326BC">
      <w:pPr>
        <w:pStyle w:val="2f3"/>
        <w:rPr>
          <w:rFonts w:ascii="Times New Roman" w:hAnsi="Times New Roman"/>
          <w:sz w:val="24"/>
        </w:rPr>
      </w:pPr>
      <w:r w:rsidRPr="003326BC">
        <w:rPr>
          <w:rFonts w:ascii="Times New Roman" w:hAnsi="Times New Roman"/>
          <w:sz w:val="24"/>
        </w:rPr>
        <w:t>а также программы спортивной подготовки»</w:t>
      </w:r>
      <w:r w:rsidR="003322B5">
        <w:rPr>
          <w:rFonts w:ascii="Times New Roman" w:hAnsi="Times New Roman"/>
          <w:sz w:val="24"/>
        </w:rPr>
        <w:t xml:space="preserve">, </w:t>
      </w:r>
    </w:p>
    <w:p w:rsidR="003322B5" w:rsidRDefault="003322B5" w:rsidP="003326BC">
      <w:pPr>
        <w:pStyle w:val="2f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утвержденный постановлением Главы </w:t>
      </w:r>
    </w:p>
    <w:p w:rsidR="003322B5" w:rsidRDefault="003322B5" w:rsidP="003326BC">
      <w:pPr>
        <w:pStyle w:val="2f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округа Лотошино от 22.10.2021</w:t>
      </w:r>
    </w:p>
    <w:p w:rsidR="00B67D88" w:rsidRPr="003326BC" w:rsidRDefault="003322B5" w:rsidP="003326BC">
      <w:pPr>
        <w:pStyle w:val="2f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1163</w:t>
      </w:r>
      <w:r w:rsidR="00B67D88" w:rsidRPr="003326BC">
        <w:rPr>
          <w:rFonts w:ascii="Times New Roman" w:hAnsi="Times New Roman"/>
          <w:sz w:val="24"/>
        </w:rPr>
        <w:t xml:space="preserve"> </w:t>
      </w:r>
    </w:p>
    <w:p w:rsidR="00B67D88" w:rsidRDefault="00B67D88" w:rsidP="00B67D8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234" w:rsidRPr="003322B5" w:rsidRDefault="00046234" w:rsidP="003322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2B5">
        <w:rPr>
          <w:rFonts w:ascii="Times New Roman" w:hAnsi="Times New Roman"/>
          <w:sz w:val="24"/>
          <w:szCs w:val="24"/>
        </w:rPr>
        <w:t>В соответствии с Федеральны</w:t>
      </w:r>
      <w:r w:rsidR="009E77B5" w:rsidRPr="003322B5">
        <w:rPr>
          <w:rFonts w:ascii="Times New Roman" w:hAnsi="Times New Roman"/>
          <w:sz w:val="24"/>
          <w:szCs w:val="24"/>
        </w:rPr>
        <w:t>м законом от 06.10.2003 № 131-ФЗ</w:t>
      </w:r>
      <w:r w:rsidRPr="003322B5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27.07.2012 № 210-ФЗ «Об организации предоставления государственных и </w:t>
      </w:r>
      <w:r w:rsidR="001E3902" w:rsidRPr="003322B5">
        <w:rPr>
          <w:rFonts w:ascii="Times New Roman" w:hAnsi="Times New Roman"/>
          <w:sz w:val="24"/>
          <w:szCs w:val="24"/>
        </w:rPr>
        <w:t xml:space="preserve">муниципальных </w:t>
      </w:r>
      <w:r w:rsidRPr="003322B5">
        <w:rPr>
          <w:rFonts w:ascii="Times New Roman" w:hAnsi="Times New Roman"/>
          <w:sz w:val="24"/>
          <w:szCs w:val="24"/>
        </w:rPr>
        <w:t>услуг», Федеральным Законом от 29.12.2012</w:t>
      </w:r>
      <w:r w:rsidR="003322B5">
        <w:rPr>
          <w:rFonts w:ascii="Times New Roman" w:hAnsi="Times New Roman"/>
          <w:sz w:val="24"/>
          <w:szCs w:val="24"/>
        </w:rPr>
        <w:t xml:space="preserve"> </w:t>
      </w:r>
      <w:r w:rsidRPr="003322B5">
        <w:rPr>
          <w:rFonts w:ascii="Times New Roman" w:hAnsi="Times New Roman"/>
          <w:sz w:val="24"/>
          <w:szCs w:val="24"/>
        </w:rPr>
        <w:t>№ 273-ФЗ «Об органи</w:t>
      </w:r>
      <w:r w:rsidR="003322B5">
        <w:rPr>
          <w:rFonts w:ascii="Times New Roman" w:hAnsi="Times New Roman"/>
          <w:sz w:val="24"/>
          <w:szCs w:val="24"/>
        </w:rPr>
        <w:t>зации в Российской Федерации», Постановлением П</w:t>
      </w:r>
      <w:r w:rsidRPr="003322B5">
        <w:rPr>
          <w:rFonts w:ascii="Times New Roman" w:hAnsi="Times New Roman"/>
          <w:sz w:val="24"/>
          <w:szCs w:val="24"/>
        </w:rPr>
        <w:t>равительства Российской Федерации от 16.05.2011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3322B5">
        <w:rPr>
          <w:rFonts w:ascii="Times New Roman" w:hAnsi="Times New Roman"/>
          <w:sz w:val="24"/>
          <w:szCs w:val="24"/>
        </w:rPr>
        <w:t xml:space="preserve"> Уставом городского округа Лотошино Московской области, </w:t>
      </w:r>
      <w:r w:rsidR="003322B5" w:rsidRPr="003322B5">
        <w:rPr>
          <w:rFonts w:ascii="Times New Roman" w:hAnsi="Times New Roman" w:cs="Times New Roman"/>
          <w:sz w:val="24"/>
          <w:szCs w:val="24"/>
        </w:rPr>
        <w:t>письмом Министерства образования Московской области от 20.04.2022 №18Исх-7974/14-01</w:t>
      </w:r>
    </w:p>
    <w:p w:rsidR="00B67D88" w:rsidRDefault="003322B5" w:rsidP="00046234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постановляю</w:t>
      </w:r>
      <w:r w:rsidR="00046234" w:rsidRPr="003322B5">
        <w:rPr>
          <w:rFonts w:ascii="Times New Roman" w:hAnsi="Times New Roman"/>
          <w:sz w:val="24"/>
          <w:szCs w:val="24"/>
        </w:rPr>
        <w:t>:</w:t>
      </w:r>
      <w:r w:rsidR="00B67D88" w:rsidRPr="003322B5">
        <w:rPr>
          <w:rFonts w:ascii="Times New Roman" w:hAnsi="Times New Roman"/>
          <w:sz w:val="24"/>
          <w:szCs w:val="24"/>
        </w:rPr>
        <w:t xml:space="preserve"> </w:t>
      </w:r>
    </w:p>
    <w:p w:rsidR="003322B5" w:rsidRPr="003322B5" w:rsidRDefault="003322B5" w:rsidP="003322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«Прием в муниципальные образовательные организ</w:t>
      </w:r>
      <w:r w:rsidR="00217B83">
        <w:rPr>
          <w:rFonts w:ascii="Times New Roman" w:hAnsi="Times New Roman" w:cs="Times New Roman"/>
          <w:sz w:val="24"/>
          <w:szCs w:val="24"/>
        </w:rPr>
        <w:t>ации городского округа Лотошино</w:t>
      </w:r>
      <w:r w:rsidRPr="003322B5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="00217B83">
        <w:rPr>
          <w:rFonts w:ascii="Times New Roman" w:hAnsi="Times New Roman" w:cs="Times New Roman"/>
          <w:sz w:val="24"/>
          <w:szCs w:val="24"/>
        </w:rPr>
        <w:t>, а также программы спортивной подготовки</w:t>
      </w:r>
      <w:r w:rsidRPr="003322B5">
        <w:rPr>
          <w:rFonts w:ascii="Times New Roman" w:hAnsi="Times New Roman" w:cs="Times New Roman"/>
          <w:sz w:val="24"/>
          <w:szCs w:val="24"/>
        </w:rPr>
        <w:t>», утвержден</w:t>
      </w:r>
      <w:r w:rsidR="00217B83">
        <w:rPr>
          <w:rFonts w:ascii="Times New Roman" w:hAnsi="Times New Roman" w:cs="Times New Roman"/>
          <w:sz w:val="24"/>
          <w:szCs w:val="24"/>
        </w:rPr>
        <w:t>ный постановлением Главы городского округа Лотошино от 22.10.2021 № 1163</w:t>
      </w:r>
      <w:r w:rsidRPr="003322B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322B5" w:rsidRPr="003322B5" w:rsidRDefault="003322B5" w:rsidP="003322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5">
        <w:rPr>
          <w:rFonts w:ascii="Times New Roman" w:hAnsi="Times New Roman" w:cs="Times New Roman"/>
          <w:sz w:val="24"/>
          <w:szCs w:val="24"/>
        </w:rPr>
        <w:t>1.1.</w:t>
      </w:r>
      <w:r w:rsidRPr="003322B5">
        <w:rPr>
          <w:rFonts w:ascii="Times New Roman" w:hAnsi="Times New Roman" w:cs="Times New Roman"/>
          <w:sz w:val="24"/>
          <w:szCs w:val="24"/>
        </w:rPr>
        <w:tab/>
        <w:t>Пункт 10.1.5. Административного регламента признать утратившим силу.</w:t>
      </w:r>
    </w:p>
    <w:p w:rsidR="003322B5" w:rsidRPr="003322B5" w:rsidRDefault="003322B5" w:rsidP="003322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5">
        <w:rPr>
          <w:rFonts w:ascii="Times New Roman" w:hAnsi="Times New Roman" w:cs="Times New Roman"/>
          <w:sz w:val="24"/>
          <w:szCs w:val="24"/>
        </w:rPr>
        <w:t>1.2.</w:t>
      </w:r>
      <w:r w:rsidRPr="003322B5">
        <w:rPr>
          <w:rFonts w:ascii="Times New Roman" w:hAnsi="Times New Roman" w:cs="Times New Roman"/>
          <w:sz w:val="24"/>
          <w:szCs w:val="24"/>
        </w:rPr>
        <w:tab/>
        <w:t>Приложение 2 к Административному регламенту изложить в новой редакции согласно приложению 1 к настоящему пост</w:t>
      </w:r>
      <w:r w:rsidR="00217B83">
        <w:rPr>
          <w:rFonts w:ascii="Times New Roman" w:hAnsi="Times New Roman" w:cs="Times New Roman"/>
          <w:sz w:val="24"/>
          <w:szCs w:val="24"/>
        </w:rPr>
        <w:t xml:space="preserve">ановлению. </w:t>
      </w:r>
    </w:p>
    <w:p w:rsidR="003322B5" w:rsidRPr="003322B5" w:rsidRDefault="003322B5" w:rsidP="003322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5">
        <w:rPr>
          <w:rFonts w:ascii="Times New Roman" w:hAnsi="Times New Roman" w:cs="Times New Roman"/>
          <w:sz w:val="24"/>
          <w:szCs w:val="24"/>
        </w:rPr>
        <w:t>1.3.</w:t>
      </w:r>
      <w:r w:rsidRPr="003322B5">
        <w:rPr>
          <w:rFonts w:ascii="Times New Roman" w:hAnsi="Times New Roman" w:cs="Times New Roman"/>
          <w:sz w:val="24"/>
          <w:szCs w:val="24"/>
        </w:rPr>
        <w:tab/>
        <w:t>Приложение 5 к Административному регламенту изложить в новой редакции согласно приложению 2 к настоящему постановлению.</w:t>
      </w:r>
      <w:r w:rsidR="0021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83" w:rsidRDefault="00D7688C" w:rsidP="00217B83">
      <w:pPr>
        <w:pStyle w:val="affff4"/>
        <w:numPr>
          <w:ilvl w:val="0"/>
          <w:numId w:val="5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2B5">
        <w:rPr>
          <w:rFonts w:ascii="Times New Roman" w:hAnsi="Times New Roman"/>
          <w:sz w:val="24"/>
          <w:szCs w:val="24"/>
        </w:rPr>
        <w:t>Опубликовать настоящее постановление в газете «Сельская новь» и разместить на официальном сайте администр</w:t>
      </w:r>
      <w:r w:rsidR="00217B83">
        <w:rPr>
          <w:rFonts w:ascii="Times New Roman" w:hAnsi="Times New Roman"/>
          <w:sz w:val="24"/>
          <w:szCs w:val="24"/>
        </w:rPr>
        <w:t>ации городского округа Лотошино в сети Интернет.</w:t>
      </w:r>
    </w:p>
    <w:p w:rsidR="00D7688C" w:rsidRPr="00217B83" w:rsidRDefault="00D7688C" w:rsidP="00217B83">
      <w:pPr>
        <w:pStyle w:val="affff4"/>
        <w:numPr>
          <w:ilvl w:val="0"/>
          <w:numId w:val="5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B83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Лотошино Куликова А.Г.</w:t>
      </w:r>
    </w:p>
    <w:p w:rsidR="00B67D88" w:rsidRDefault="00B67D88" w:rsidP="00B67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88" w:rsidRDefault="00DB1438" w:rsidP="00DB1438">
      <w:pPr>
        <w:pStyle w:val="affff9"/>
        <w:spacing w:after="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Глава</w:t>
      </w:r>
    </w:p>
    <w:p w:rsidR="00DB1438" w:rsidRPr="00217B83" w:rsidRDefault="00DB1438" w:rsidP="00697374">
      <w:pPr>
        <w:pStyle w:val="2-"/>
      </w:pPr>
      <w:r w:rsidRPr="00217B83">
        <w:t xml:space="preserve">городского округа Лотошино                                                               </w:t>
      </w:r>
      <w:r w:rsidR="00217B83" w:rsidRPr="00217B83">
        <w:t xml:space="preserve">                       </w:t>
      </w:r>
      <w:r w:rsidR="00217B83">
        <w:t xml:space="preserve">       </w:t>
      </w:r>
      <w:r w:rsidR="00217B83" w:rsidRPr="00217B83">
        <w:t xml:space="preserve">  </w:t>
      </w:r>
      <w:r w:rsidRPr="00217B83">
        <w:t>Е.Л.</w:t>
      </w:r>
      <w:r w:rsidR="00217B83" w:rsidRPr="00217B83">
        <w:t xml:space="preserve"> </w:t>
      </w:r>
      <w:r w:rsidRPr="00217B83">
        <w:t>Долгасова</w:t>
      </w:r>
    </w:p>
    <w:p w:rsidR="00DB1438" w:rsidRPr="00217B83" w:rsidRDefault="00DB1438" w:rsidP="00697374">
      <w:pPr>
        <w:pStyle w:val="2-"/>
      </w:pPr>
    </w:p>
    <w:p w:rsidR="00DB1438" w:rsidRDefault="00DB1438" w:rsidP="00697374">
      <w:pPr>
        <w:pStyle w:val="2-"/>
      </w:pPr>
    </w:p>
    <w:p w:rsidR="00DB1438" w:rsidRDefault="00DB1438" w:rsidP="00697374">
      <w:pPr>
        <w:pStyle w:val="2-"/>
      </w:pPr>
    </w:p>
    <w:p w:rsidR="00DB1438" w:rsidRPr="00217B83" w:rsidRDefault="00DB1438" w:rsidP="00697374">
      <w:pPr>
        <w:pStyle w:val="2-"/>
      </w:pPr>
      <w:r w:rsidRPr="00217B83">
        <w:t>Разослать: А.Г.</w:t>
      </w:r>
      <w:r w:rsidR="00217B83" w:rsidRPr="00217B83">
        <w:t xml:space="preserve"> </w:t>
      </w:r>
      <w:r w:rsidRPr="00217B83">
        <w:t>Куликову, юридическому отделу, отделу по образованию, прокурору</w:t>
      </w:r>
      <w:r w:rsidR="009E77B5" w:rsidRPr="00217B83">
        <w:t xml:space="preserve"> Лотошинского района</w:t>
      </w:r>
      <w:r w:rsidRPr="00217B83">
        <w:t>,</w:t>
      </w:r>
      <w:r w:rsidR="009E77B5" w:rsidRPr="00217B83">
        <w:t xml:space="preserve"> редакции газеты «Сельская новь</w:t>
      </w:r>
      <w:proofErr w:type="gramStart"/>
      <w:r w:rsidR="009E77B5" w:rsidRPr="00217B83">
        <w:t xml:space="preserve">», </w:t>
      </w:r>
      <w:r w:rsidRPr="00217B83">
        <w:t xml:space="preserve"> ОУ</w:t>
      </w:r>
      <w:proofErr w:type="gramEnd"/>
      <w:r w:rsidRPr="00217B83">
        <w:t>-12, в дело.</w:t>
      </w:r>
    </w:p>
    <w:p w:rsidR="00B67D88" w:rsidRDefault="00B67D88" w:rsidP="000F7FE2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</w:p>
    <w:p w:rsidR="00B67D88" w:rsidRDefault="00B67D88" w:rsidP="00B67D88">
      <w:pPr>
        <w:pStyle w:val="affff9"/>
        <w:spacing w:after="0"/>
        <w:jc w:val="left"/>
        <w:rPr>
          <w:b w:val="0"/>
          <w:bCs w:val="0"/>
          <w:szCs w:val="24"/>
        </w:rPr>
      </w:pPr>
    </w:p>
    <w:p w:rsidR="00B67D88" w:rsidRDefault="00B67D88" w:rsidP="00697374">
      <w:pPr>
        <w:pStyle w:val="2-"/>
      </w:pPr>
    </w:p>
    <w:p w:rsidR="00DB1438" w:rsidRDefault="00DB1438" w:rsidP="00697374">
      <w:pPr>
        <w:pStyle w:val="2-"/>
      </w:pPr>
    </w:p>
    <w:p w:rsidR="00B67D88" w:rsidRDefault="00B67D88" w:rsidP="00697374">
      <w:pPr>
        <w:pStyle w:val="2-"/>
      </w:pPr>
    </w:p>
    <w:p w:rsidR="000F7FE2" w:rsidRPr="000F7FE2" w:rsidRDefault="000F7FE2" w:rsidP="000F7FE2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  <w:r w:rsidRPr="000F7FE2">
        <w:rPr>
          <w:b w:val="0"/>
          <w:bCs w:val="0"/>
          <w:szCs w:val="24"/>
        </w:rPr>
        <w:lastRenderedPageBreak/>
        <w:t>Приложение 1</w:t>
      </w:r>
    </w:p>
    <w:p w:rsidR="000F7FE2" w:rsidRPr="000F7FE2" w:rsidRDefault="000F7FE2" w:rsidP="000F7FE2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к </w:t>
      </w:r>
      <w:r w:rsidRPr="000F7FE2">
        <w:rPr>
          <w:b w:val="0"/>
          <w:bCs w:val="0"/>
          <w:szCs w:val="24"/>
        </w:rPr>
        <w:t xml:space="preserve">постановлению Администрации </w:t>
      </w:r>
    </w:p>
    <w:p w:rsidR="000F7FE2" w:rsidRPr="000F7FE2" w:rsidRDefault="00B67D88" w:rsidP="000F7FE2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городского округа Лотошино</w:t>
      </w:r>
    </w:p>
    <w:p w:rsidR="000F7FE2" w:rsidRPr="000F7FE2" w:rsidRDefault="000F7FE2" w:rsidP="000F7FE2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  <w:r w:rsidRPr="000F7FE2">
        <w:rPr>
          <w:b w:val="0"/>
          <w:bCs w:val="0"/>
          <w:szCs w:val="24"/>
        </w:rPr>
        <w:t>Московской области</w:t>
      </w:r>
    </w:p>
    <w:p w:rsidR="000F7FE2" w:rsidRPr="00B67D88" w:rsidRDefault="000F7FE2" w:rsidP="000F7FE2">
      <w:pPr>
        <w:pStyle w:val="affff9"/>
        <w:spacing w:after="0"/>
        <w:ind w:left="5387"/>
        <w:jc w:val="left"/>
        <w:rPr>
          <w:b w:val="0"/>
          <w:bCs w:val="0"/>
          <w:szCs w:val="24"/>
          <w:u w:val="single"/>
        </w:rPr>
      </w:pPr>
      <w:proofErr w:type="gramStart"/>
      <w:r w:rsidRPr="000F7FE2">
        <w:rPr>
          <w:b w:val="0"/>
          <w:bCs w:val="0"/>
          <w:szCs w:val="24"/>
        </w:rPr>
        <w:t xml:space="preserve">от </w:t>
      </w:r>
      <w:r w:rsidR="00217B83">
        <w:rPr>
          <w:b w:val="0"/>
          <w:bCs w:val="0"/>
          <w:szCs w:val="24"/>
          <w:u w:val="single"/>
        </w:rPr>
        <w:t xml:space="preserve"> _</w:t>
      </w:r>
      <w:proofErr w:type="gramEnd"/>
      <w:r w:rsidR="00217B83">
        <w:rPr>
          <w:b w:val="0"/>
          <w:bCs w:val="0"/>
          <w:szCs w:val="24"/>
          <w:u w:val="single"/>
        </w:rPr>
        <w:t>__________</w:t>
      </w:r>
      <w:r w:rsidR="00217B83">
        <w:rPr>
          <w:b w:val="0"/>
          <w:bCs w:val="0"/>
          <w:szCs w:val="24"/>
        </w:rPr>
        <w:t>2022 №__________</w:t>
      </w:r>
      <w:r w:rsidR="00217B83">
        <w:rPr>
          <w:b w:val="0"/>
          <w:bCs w:val="0"/>
          <w:szCs w:val="24"/>
          <w:u w:val="single"/>
        </w:rPr>
        <w:t xml:space="preserve">               </w:t>
      </w:r>
      <w:r w:rsidRPr="00B67D88">
        <w:rPr>
          <w:b w:val="0"/>
          <w:bCs w:val="0"/>
          <w:szCs w:val="24"/>
          <w:u w:val="single"/>
        </w:rPr>
        <w:t xml:space="preserve">        </w:t>
      </w:r>
    </w:p>
    <w:p w:rsidR="000F7FE2" w:rsidRDefault="000F7FE2" w:rsidP="005C4D26">
      <w:pPr>
        <w:pStyle w:val="affff9"/>
        <w:spacing w:after="0"/>
        <w:ind w:left="5387"/>
        <w:jc w:val="left"/>
        <w:rPr>
          <w:b w:val="0"/>
          <w:bCs w:val="0"/>
          <w:szCs w:val="24"/>
        </w:rPr>
      </w:pPr>
    </w:p>
    <w:p w:rsidR="005C4D26" w:rsidRPr="00F2598F" w:rsidRDefault="005C4D26" w:rsidP="005C4D26">
      <w:pPr>
        <w:pStyle w:val="affff9"/>
        <w:spacing w:after="0"/>
        <w:ind w:left="5387"/>
        <w:jc w:val="left"/>
        <w:rPr>
          <w:b w:val="0"/>
          <w:szCs w:val="24"/>
        </w:rPr>
      </w:pPr>
      <w:r>
        <w:rPr>
          <w:b w:val="0"/>
          <w:bCs w:val="0"/>
          <w:szCs w:val="24"/>
        </w:rPr>
        <w:t>«</w:t>
      </w:r>
      <w:r w:rsidRPr="00F2598F">
        <w:rPr>
          <w:b w:val="0"/>
          <w:bCs w:val="0"/>
          <w:szCs w:val="24"/>
        </w:rPr>
        <w:t>Приложение 2</w:t>
      </w:r>
      <w:bookmarkEnd w:id="1"/>
    </w:p>
    <w:p w:rsidR="005C4D26" w:rsidRPr="00F2598F" w:rsidRDefault="005C4D26" w:rsidP="005C4D26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5C4D26" w:rsidRDefault="005C4D26" w:rsidP="005C4D26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67D88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5C4D26" w:rsidRDefault="005C4D26" w:rsidP="005C4D2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5C4D26" w:rsidRDefault="005C4D26" w:rsidP="005C4D2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5C4D26" w:rsidRPr="00217B83" w:rsidRDefault="005C4D26" w:rsidP="00697374">
      <w:pPr>
        <w:pStyle w:val="2-"/>
      </w:pPr>
      <w:bookmarkStart w:id="2" w:name="_Toc83988571"/>
      <w:r w:rsidRPr="00217B83">
        <w:t>Форма решения об отказе в предоставлении Муниципальной услуги</w:t>
      </w:r>
      <w:bookmarkEnd w:id="2"/>
    </w:p>
    <w:p w:rsidR="005C4D26" w:rsidRPr="00F2598F" w:rsidRDefault="005C4D26" w:rsidP="00697374">
      <w:pPr>
        <w:pStyle w:val="2-"/>
      </w:pPr>
    </w:p>
    <w:p w:rsidR="005C4D26" w:rsidRPr="00F2598F" w:rsidRDefault="005C4D26" w:rsidP="005C4D2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5C4D26" w:rsidRPr="00F2598F" w:rsidRDefault="005C4D26" w:rsidP="005C4D2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D26" w:rsidRPr="00F2598F" w:rsidRDefault="005C4D26" w:rsidP="005C4D2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C4D26" w:rsidRPr="00F2598F" w:rsidRDefault="005C4D26" w:rsidP="005C4D2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C4D26" w:rsidRPr="00F2598F" w:rsidRDefault="005C4D26" w:rsidP="00217B8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5C4D26" w:rsidRPr="00F2598F" w:rsidRDefault="005C4D26" w:rsidP="005C4D2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5C4D26" w:rsidRPr="00F2598F" w:rsidRDefault="005C4D26" w:rsidP="005C4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5C4D26" w:rsidRPr="00F2598F" w:rsidRDefault="005C4D26" w:rsidP="005C4D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D26" w:rsidRPr="00F2598F" w:rsidRDefault="005C4D26" w:rsidP="005C4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5C4D26" w:rsidRPr="00F2598F" w:rsidRDefault="005C4D26" w:rsidP="005C4D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5C4D26" w:rsidRPr="00F2598F" w:rsidTr="00561C4C">
        <w:trPr>
          <w:trHeight w:val="783"/>
        </w:trPr>
        <w:tc>
          <w:tcPr>
            <w:tcW w:w="1258" w:type="dxa"/>
          </w:tcPr>
          <w:p w:rsidR="005C4D26" w:rsidRPr="00F2598F" w:rsidRDefault="005C4D26" w:rsidP="00561C4C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5C4D26" w:rsidRPr="00F2598F" w:rsidRDefault="005C4D26" w:rsidP="00561C4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B25C8C" w:rsidRPr="00B25C8C">
              <w:rPr>
                <w:rFonts w:ascii="Calibri" w:eastAsia="Calibri" w:hAnsi="Calibri"/>
                <w:b/>
                <w:vertAlign w:val="superscript"/>
              </w:rPr>
              <w:footnoteReference w:id="2"/>
            </w:r>
          </w:p>
        </w:tc>
        <w:tc>
          <w:tcPr>
            <w:tcW w:w="4826" w:type="dxa"/>
          </w:tcPr>
          <w:p w:rsidR="005C4D26" w:rsidRPr="00F2598F" w:rsidRDefault="005C4D26" w:rsidP="00561C4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5C4D26" w:rsidRPr="00F2598F" w:rsidTr="00561C4C">
        <w:trPr>
          <w:trHeight w:val="217"/>
        </w:trPr>
        <w:tc>
          <w:tcPr>
            <w:tcW w:w="1258" w:type="dxa"/>
          </w:tcPr>
          <w:p w:rsidR="005C4D26" w:rsidRDefault="005C4D26" w:rsidP="00561C4C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430" w:type="dxa"/>
          </w:tcPr>
          <w:p w:rsidR="005C4D26" w:rsidRDefault="005C4D26" w:rsidP="00561C4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826" w:type="dxa"/>
          </w:tcPr>
          <w:p w:rsidR="005C4D26" w:rsidRDefault="005C4D26" w:rsidP="00561C4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5C4D26" w:rsidRPr="00F2598F" w:rsidRDefault="005C4D26" w:rsidP="005C4D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D26" w:rsidRPr="00F2598F" w:rsidRDefault="005C4D26" w:rsidP="005C4D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5C4D26" w:rsidRPr="00F2598F" w:rsidRDefault="005C4D26" w:rsidP="005C4D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5C4D26" w:rsidRPr="00F2598F" w:rsidRDefault="005C4D26" w:rsidP="005C4D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4D26" w:rsidRPr="00F2598F" w:rsidRDefault="005C4D26" w:rsidP="005C4D2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5C4D26" w:rsidRPr="00F2598F" w:rsidRDefault="005C4D26" w:rsidP="005C4D26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5C4D26" w:rsidRDefault="005C4D26" w:rsidP="005C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 xml:space="preserve">в предоставлении Муниципальной услуги, </w:t>
      </w:r>
      <w:r w:rsidR="00E97CBA" w:rsidRPr="00B67D88">
        <w:rPr>
          <w:rFonts w:ascii="Times New Roman" w:hAnsi="Times New Roman"/>
          <w:sz w:val="24"/>
          <w:szCs w:val="24"/>
          <w:lang w:eastAsia="ru-RU"/>
        </w:rPr>
        <w:t>информация о возможности записи в аналогичные кружки и секции (при наличии),</w:t>
      </w:r>
      <w:r w:rsidR="00E97C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а также иная дополнительная информация при наличии)</w:t>
      </w:r>
    </w:p>
    <w:p w:rsidR="005C4D26" w:rsidRPr="00F2598F" w:rsidRDefault="005C4D26" w:rsidP="00E9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C4D26" w:rsidRPr="00F2598F" w:rsidRDefault="005C4D26" w:rsidP="005C4D2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D26" w:rsidRPr="00F2598F" w:rsidRDefault="005C4D26" w:rsidP="005C4D2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D26" w:rsidRPr="00F2598F" w:rsidRDefault="005C4D26" w:rsidP="005C4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5C4D26" w:rsidRPr="00F2598F" w:rsidRDefault="005C4D26" w:rsidP="005C4D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5C4D26" w:rsidRPr="00F2598F" w:rsidRDefault="005C4D26" w:rsidP="005C4D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D26" w:rsidRPr="00F2598F" w:rsidRDefault="005C4D26" w:rsidP="005C4D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D26" w:rsidRPr="00F2598F" w:rsidRDefault="005C4D26" w:rsidP="00217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  <w:r>
        <w:rPr>
          <w:rFonts w:ascii="Times New Roman" w:hAnsi="Times New Roman"/>
          <w:sz w:val="24"/>
          <w:szCs w:val="24"/>
        </w:rPr>
        <w:t>».</w:t>
      </w:r>
    </w:p>
    <w:p w:rsidR="00534832" w:rsidRDefault="005C4D26">
      <w:pPr>
        <w:spacing w:after="0" w:line="240" w:lineRule="auto"/>
        <w:rPr>
          <w:b/>
          <w:bCs/>
          <w:szCs w:val="24"/>
        </w:rPr>
        <w:sectPr w:rsidR="00534832" w:rsidSect="005571F2">
          <w:footerReference w:type="default" r:id="rId9"/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  <w:r>
        <w:rPr>
          <w:b/>
          <w:bCs/>
          <w:szCs w:val="24"/>
        </w:rPr>
        <w:br w:type="page"/>
      </w:r>
    </w:p>
    <w:p w:rsidR="00534832" w:rsidRPr="000F7FE2" w:rsidRDefault="00534832" w:rsidP="00534832">
      <w:pPr>
        <w:pStyle w:val="affff9"/>
        <w:spacing w:after="0"/>
        <w:ind w:left="9639"/>
        <w:jc w:val="both"/>
        <w:rPr>
          <w:b w:val="0"/>
          <w:bCs w:val="0"/>
          <w:szCs w:val="24"/>
        </w:rPr>
      </w:pPr>
      <w:bookmarkStart w:id="3" w:name="_Toc83988578"/>
      <w:r w:rsidRPr="000F7FE2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2</w:t>
      </w:r>
    </w:p>
    <w:p w:rsidR="00534832" w:rsidRPr="000F7FE2" w:rsidRDefault="00534832" w:rsidP="00534832">
      <w:pPr>
        <w:pStyle w:val="affff9"/>
        <w:spacing w:after="0"/>
        <w:ind w:left="963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к </w:t>
      </w:r>
      <w:r w:rsidRPr="000F7FE2">
        <w:rPr>
          <w:b w:val="0"/>
          <w:bCs w:val="0"/>
          <w:szCs w:val="24"/>
        </w:rPr>
        <w:t xml:space="preserve">постановлению Администрации </w:t>
      </w:r>
    </w:p>
    <w:p w:rsidR="00534832" w:rsidRPr="000F7FE2" w:rsidRDefault="00B67D88" w:rsidP="00534832">
      <w:pPr>
        <w:pStyle w:val="affff9"/>
        <w:spacing w:after="0"/>
        <w:ind w:left="963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городского округа Лотошино</w:t>
      </w:r>
    </w:p>
    <w:p w:rsidR="00534832" w:rsidRPr="000F7FE2" w:rsidRDefault="00534832" w:rsidP="00534832">
      <w:pPr>
        <w:pStyle w:val="affff9"/>
        <w:spacing w:after="0"/>
        <w:ind w:left="9639"/>
        <w:jc w:val="both"/>
        <w:rPr>
          <w:b w:val="0"/>
          <w:bCs w:val="0"/>
          <w:szCs w:val="24"/>
        </w:rPr>
      </w:pPr>
      <w:r w:rsidRPr="000F7FE2">
        <w:rPr>
          <w:b w:val="0"/>
          <w:bCs w:val="0"/>
          <w:szCs w:val="24"/>
        </w:rPr>
        <w:t>Московской области</w:t>
      </w:r>
    </w:p>
    <w:p w:rsidR="00217B83" w:rsidRPr="00B67D88" w:rsidRDefault="00217B83" w:rsidP="00217B83">
      <w:pPr>
        <w:pStyle w:val="affff9"/>
        <w:spacing w:after="0"/>
        <w:ind w:left="5387"/>
        <w:jc w:val="left"/>
        <w:rPr>
          <w:b w:val="0"/>
          <w:bCs w:val="0"/>
          <w:szCs w:val="24"/>
          <w:u w:val="single"/>
        </w:rPr>
      </w:pPr>
      <w:r>
        <w:rPr>
          <w:b w:val="0"/>
          <w:bCs w:val="0"/>
          <w:szCs w:val="24"/>
        </w:rPr>
        <w:t xml:space="preserve">                                                                       </w:t>
      </w:r>
      <w:proofErr w:type="gramStart"/>
      <w:r w:rsidRPr="000F7FE2">
        <w:rPr>
          <w:b w:val="0"/>
          <w:bCs w:val="0"/>
          <w:szCs w:val="24"/>
        </w:rPr>
        <w:t xml:space="preserve">от </w:t>
      </w:r>
      <w:r>
        <w:rPr>
          <w:b w:val="0"/>
          <w:bCs w:val="0"/>
          <w:szCs w:val="24"/>
          <w:u w:val="single"/>
        </w:rPr>
        <w:t xml:space="preserve"> _</w:t>
      </w:r>
      <w:proofErr w:type="gramEnd"/>
      <w:r>
        <w:rPr>
          <w:b w:val="0"/>
          <w:bCs w:val="0"/>
          <w:szCs w:val="24"/>
          <w:u w:val="single"/>
        </w:rPr>
        <w:t>__________</w:t>
      </w:r>
      <w:r>
        <w:rPr>
          <w:b w:val="0"/>
          <w:bCs w:val="0"/>
          <w:szCs w:val="24"/>
        </w:rPr>
        <w:t>2022 №__________</w:t>
      </w:r>
      <w:r>
        <w:rPr>
          <w:b w:val="0"/>
          <w:bCs w:val="0"/>
          <w:szCs w:val="24"/>
          <w:u w:val="single"/>
        </w:rPr>
        <w:t xml:space="preserve">               </w:t>
      </w:r>
      <w:r w:rsidRPr="00B67D88">
        <w:rPr>
          <w:b w:val="0"/>
          <w:bCs w:val="0"/>
          <w:szCs w:val="24"/>
          <w:u w:val="single"/>
        </w:rPr>
        <w:t xml:space="preserve">        </w:t>
      </w:r>
    </w:p>
    <w:p w:rsidR="00534832" w:rsidRDefault="00217B83" w:rsidP="00534832">
      <w:pPr>
        <w:pStyle w:val="affff9"/>
        <w:spacing w:after="0"/>
        <w:ind w:left="963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 </w:t>
      </w:r>
      <w:r w:rsidR="00534832" w:rsidRPr="000F7FE2">
        <w:rPr>
          <w:b w:val="0"/>
          <w:bCs w:val="0"/>
          <w:szCs w:val="24"/>
        </w:rPr>
        <w:t xml:space="preserve">    </w:t>
      </w:r>
    </w:p>
    <w:p w:rsidR="00534832" w:rsidRDefault="00534832" w:rsidP="00217B83">
      <w:pPr>
        <w:pStyle w:val="affff9"/>
        <w:spacing w:after="0"/>
        <w:jc w:val="left"/>
        <w:rPr>
          <w:b w:val="0"/>
          <w:bCs w:val="0"/>
          <w:szCs w:val="24"/>
        </w:rPr>
      </w:pPr>
    </w:p>
    <w:p w:rsidR="00534832" w:rsidRPr="00F2598F" w:rsidRDefault="00534832" w:rsidP="00534832">
      <w:pPr>
        <w:pStyle w:val="affff9"/>
        <w:spacing w:after="0"/>
        <w:ind w:left="9639"/>
        <w:jc w:val="left"/>
        <w:rPr>
          <w:b w:val="0"/>
          <w:szCs w:val="24"/>
        </w:rPr>
      </w:pPr>
      <w:r>
        <w:rPr>
          <w:b w:val="0"/>
          <w:bCs w:val="0"/>
          <w:szCs w:val="24"/>
        </w:rPr>
        <w:t>«</w:t>
      </w:r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5</w:t>
      </w:r>
      <w:bookmarkEnd w:id="3"/>
    </w:p>
    <w:p w:rsidR="00534832" w:rsidRPr="00F2598F" w:rsidRDefault="00534832" w:rsidP="00534832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534832" w:rsidRPr="00F2598F" w:rsidRDefault="00534832" w:rsidP="00534832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67D88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.</w:t>
      </w:r>
    </w:p>
    <w:p w:rsidR="00534832" w:rsidRPr="00F2598F" w:rsidRDefault="00534832" w:rsidP="00534832">
      <w:pPr>
        <w:pStyle w:val="aff5"/>
        <w:spacing w:after="0"/>
        <w:rPr>
          <w:szCs w:val="24"/>
        </w:rPr>
      </w:pPr>
    </w:p>
    <w:p w:rsidR="00534832" w:rsidRDefault="00534832" w:rsidP="00697374">
      <w:pPr>
        <w:pStyle w:val="aff5"/>
        <w:spacing w:after="0"/>
        <w:jc w:val="left"/>
        <w:rPr>
          <w:szCs w:val="24"/>
        </w:rPr>
      </w:pPr>
    </w:p>
    <w:p w:rsidR="00534832" w:rsidRDefault="00534832" w:rsidP="00697374">
      <w:pPr>
        <w:pStyle w:val="2-"/>
      </w:pPr>
    </w:p>
    <w:p w:rsidR="00534832" w:rsidRPr="00697374" w:rsidRDefault="00534832" w:rsidP="00697374">
      <w:pPr>
        <w:pStyle w:val="2-"/>
      </w:pPr>
      <w:bookmarkStart w:id="4" w:name="_Toc83988579"/>
      <w:r w:rsidRPr="00697374">
        <w:t>Описание документов, необходимых для предоставления Муниципальной услуги</w:t>
      </w:r>
      <w:bookmarkEnd w:id="4"/>
    </w:p>
    <w:p w:rsidR="00534832" w:rsidRPr="00F2598F" w:rsidRDefault="00534832" w:rsidP="00534832">
      <w:pPr>
        <w:pStyle w:val="affff5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534832" w:rsidRPr="00F2598F" w:rsidTr="007A2A3E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:rsidR="00534832" w:rsidRPr="00F2598F" w:rsidRDefault="00534832" w:rsidP="007A2A3E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832" w:rsidRPr="00F2598F" w:rsidTr="007A2A3E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4832" w:rsidRPr="00F2598F" w:rsidTr="007A2A3E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534832" w:rsidRDefault="00534832" w:rsidP="007A2A3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534832" w:rsidRPr="00F2598F" w:rsidTr="007A2A3E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</w:t>
            </w:r>
            <w:bookmarkStart w:id="5" w:name="_GoBack"/>
            <w:bookmarkEnd w:id="5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6E1459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Default="00534832" w:rsidP="007A2A3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8E6495" w:rsidRDefault="00534832" w:rsidP="007A2A3E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534832" w:rsidRPr="008E6495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534832" w:rsidRPr="00F2598F" w:rsidRDefault="00534832" w:rsidP="007A2A3E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534832" w:rsidRPr="00F2598F" w:rsidTr="007A2A3E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534832" w:rsidRPr="00F2598F" w:rsidTr="007A2A3E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534832" w:rsidRDefault="00534832" w:rsidP="007A2A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534832" w:rsidRPr="00F2598F" w:rsidTr="007A2A3E">
        <w:trPr>
          <w:trHeight w:val="1278"/>
        </w:trPr>
        <w:tc>
          <w:tcPr>
            <w:tcW w:w="1812" w:type="dxa"/>
            <w:shd w:val="clear" w:color="auto" w:fill="FFFFFF"/>
          </w:tcPr>
          <w:p w:rsidR="00534832" w:rsidRDefault="00534832" w:rsidP="007A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534832" w:rsidRPr="00F2598F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534832" w:rsidRPr="00F2598F" w:rsidTr="007A2A3E">
        <w:trPr>
          <w:trHeight w:val="1278"/>
        </w:trPr>
        <w:tc>
          <w:tcPr>
            <w:tcW w:w="1812" w:type="dxa"/>
            <w:shd w:val="clear" w:color="auto" w:fill="FFFFFF"/>
          </w:tcPr>
          <w:p w:rsidR="00534832" w:rsidRPr="00F2598F" w:rsidRDefault="00534832" w:rsidP="007A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534832" w:rsidRPr="00F2598F" w:rsidRDefault="00534832" w:rsidP="007A2A3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534832" w:rsidRDefault="00534832" w:rsidP="007A2A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534832" w:rsidRDefault="00534832">
      <w:pPr>
        <w:spacing w:after="0" w:line="240" w:lineRule="auto"/>
        <w:rPr>
          <w:b/>
          <w:bCs/>
          <w:szCs w:val="24"/>
        </w:rPr>
      </w:pPr>
    </w:p>
    <w:p w:rsidR="00534832" w:rsidRDefault="0053483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  <w:sectPr w:rsidR="00534832" w:rsidSect="00534832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bookmarkEnd w:id="0"/>
    <w:p w:rsidR="00285E39" w:rsidRDefault="003501F2">
      <w:r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212"/>
      <w:bookmarkEnd w:id="6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213"/>
      <w:bookmarkEnd w:id="7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214"/>
      <w:bookmarkEnd w:id="8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216"/>
      <w:bookmarkEnd w:id="9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217"/>
      <w:bookmarkEnd w:id="10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218"/>
      <w:bookmarkEnd w:id="11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219"/>
      <w:bookmarkEnd w:id="12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220"/>
      <w:bookmarkEnd w:id="13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ar221"/>
      <w:bookmarkEnd w:id="14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 w:rsidR="00BC257F">
        <w:rPr>
          <w:rFonts w:ascii="Times New Roman" w:hAnsi="Times New Roman" w:cs="Times New Roman"/>
        </w:rPr>
        <w:t>сентября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20</w:t>
      </w:r>
      <w:r w:rsidR="00BC257F"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 w:rsidR="00BC257F">
        <w:rPr>
          <w:rFonts w:ascii="Times New Roman" w:hAnsi="Times New Roman" w:cs="Times New Roman"/>
        </w:rPr>
        <w:t>1441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(Собрание законодательства Российской Федерации, 201</w:t>
      </w:r>
      <w:r w:rsidR="00B02BC2"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 w:rsidR="00B02BC2"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 w:rsidR="00B02BC2"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ar222"/>
      <w:bookmarkEnd w:id="15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ar223"/>
      <w:bookmarkEnd w:id="16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ar224"/>
      <w:bookmarkEnd w:id="17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ar225"/>
      <w:bookmarkEnd w:id="18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226"/>
      <w:bookmarkEnd w:id="19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6345DF" w:rsidRDefault="00A15DFA" w:rsidP="00D116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ar227"/>
      <w:bookmarkEnd w:id="20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  <w:r w:rsidR="005C4D26">
        <w:rPr>
          <w:rFonts w:ascii="Times New Roman" w:hAnsi="Times New Roman" w:cs="Times New Roman"/>
        </w:rPr>
        <w:t>».</w:t>
      </w:r>
    </w:p>
    <w:p w:rsidR="006345DF" w:rsidRPr="00F2598F" w:rsidRDefault="006345DF" w:rsidP="00534832">
      <w:pPr>
        <w:pStyle w:val="affff9"/>
        <w:spacing w:after="0"/>
        <w:jc w:val="both"/>
        <w:rPr>
          <w:b w:val="0"/>
          <w:szCs w:val="24"/>
        </w:rPr>
      </w:pPr>
    </w:p>
    <w:sectPr w:rsidR="006345DF" w:rsidRPr="00F2598F" w:rsidSect="006345DF">
      <w:pgSz w:w="16838" w:h="11906" w:orient="landscape" w:code="9"/>
      <w:pgMar w:top="993" w:right="1134" w:bottom="70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37" w:rsidRDefault="00791837" w:rsidP="005F1EAE">
      <w:pPr>
        <w:spacing w:after="0" w:line="240" w:lineRule="auto"/>
      </w:pPr>
      <w:r>
        <w:separator/>
      </w:r>
    </w:p>
  </w:endnote>
  <w:endnote w:type="continuationSeparator" w:id="0">
    <w:p w:rsidR="00791837" w:rsidRDefault="00791837" w:rsidP="005F1EAE">
      <w:pPr>
        <w:spacing w:after="0" w:line="240" w:lineRule="auto"/>
      </w:pPr>
      <w:r>
        <w:continuationSeparator/>
      </w:r>
    </w:p>
  </w:endnote>
  <w:endnote w:type="continuationNotice" w:id="1">
    <w:p w:rsidR="00791837" w:rsidRDefault="00791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30" w:rsidRDefault="00514230" w:rsidP="00A55FBB">
    <w:pPr>
      <w:pStyle w:val="a9"/>
      <w:framePr w:wrap="none" w:vAnchor="text" w:hAnchor="margin" w:xAlign="right" w:y="1"/>
      <w:rPr>
        <w:rStyle w:val="af5"/>
      </w:rPr>
    </w:pPr>
  </w:p>
  <w:p w:rsidR="00514230" w:rsidRPr="00FF3AC8" w:rsidRDefault="0051423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37" w:rsidRDefault="00791837" w:rsidP="005F1EAE">
      <w:pPr>
        <w:spacing w:after="0" w:line="240" w:lineRule="auto"/>
      </w:pPr>
      <w:r>
        <w:separator/>
      </w:r>
    </w:p>
  </w:footnote>
  <w:footnote w:type="continuationSeparator" w:id="0">
    <w:p w:rsidR="00791837" w:rsidRDefault="00791837" w:rsidP="005F1EAE">
      <w:pPr>
        <w:spacing w:after="0" w:line="240" w:lineRule="auto"/>
      </w:pPr>
      <w:r>
        <w:continuationSeparator/>
      </w:r>
    </w:p>
  </w:footnote>
  <w:footnote w:type="continuationNotice" w:id="1">
    <w:p w:rsidR="00791837" w:rsidRDefault="00791837">
      <w:pPr>
        <w:spacing w:after="0" w:line="240" w:lineRule="auto"/>
      </w:pPr>
    </w:p>
  </w:footnote>
  <w:footnote w:id="2">
    <w:p w:rsidR="00B25C8C" w:rsidRPr="00C70433" w:rsidRDefault="00B25C8C" w:rsidP="00B25C8C">
      <w:pPr>
        <w:pStyle w:val="ae"/>
        <w:spacing w:line="276" w:lineRule="auto"/>
        <w:ind w:firstLine="709"/>
        <w:jc w:val="both"/>
      </w:pPr>
      <w:r w:rsidRPr="00C70433">
        <w:rPr>
          <w:rStyle w:val="afe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8" w15:restartNumberingAfterBreak="0">
    <w:nsid w:val="351E0D58"/>
    <w:multiLevelType w:val="hybridMultilevel"/>
    <w:tmpl w:val="C8F2A35E"/>
    <w:lvl w:ilvl="0" w:tplc="E6B2E2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4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1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3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6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8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5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51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9"/>
  </w:num>
  <w:num w:numId="2">
    <w:abstractNumId w:val="38"/>
  </w:num>
  <w:num w:numId="3">
    <w:abstractNumId w:val="30"/>
  </w:num>
  <w:num w:numId="4">
    <w:abstractNumId w:val="35"/>
  </w:num>
  <w:num w:numId="5">
    <w:abstractNumId w:val="9"/>
  </w:num>
  <w:num w:numId="6">
    <w:abstractNumId w:val="16"/>
  </w:num>
  <w:num w:numId="7">
    <w:abstractNumId w:val="47"/>
  </w:num>
  <w:num w:numId="8">
    <w:abstractNumId w:val="10"/>
  </w:num>
  <w:num w:numId="9">
    <w:abstractNumId w:val="11"/>
  </w:num>
  <w:num w:numId="10">
    <w:abstractNumId w:val="27"/>
  </w:num>
  <w:num w:numId="11">
    <w:abstractNumId w:val="23"/>
  </w:num>
  <w:num w:numId="12">
    <w:abstractNumId w:val="22"/>
  </w:num>
  <w:num w:numId="13">
    <w:abstractNumId w:val="25"/>
  </w:num>
  <w:num w:numId="14">
    <w:abstractNumId w:val="29"/>
  </w:num>
  <w:num w:numId="15">
    <w:abstractNumId w:val="49"/>
  </w:num>
  <w:num w:numId="16">
    <w:abstractNumId w:val="21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4"/>
  </w:num>
  <w:num w:numId="25">
    <w:abstractNumId w:val="43"/>
  </w:num>
  <w:num w:numId="26">
    <w:abstractNumId w:val="42"/>
  </w:num>
  <w:num w:numId="27">
    <w:abstractNumId w:val="51"/>
  </w:num>
  <w:num w:numId="28">
    <w:abstractNumId w:val="26"/>
  </w:num>
  <w:num w:numId="29">
    <w:abstractNumId w:val="12"/>
  </w:num>
  <w:num w:numId="30">
    <w:abstractNumId w:val="33"/>
  </w:num>
  <w:num w:numId="31">
    <w:abstractNumId w:val="24"/>
  </w:num>
  <w:num w:numId="32">
    <w:abstractNumId w:val="20"/>
  </w:num>
  <w:num w:numId="33">
    <w:abstractNumId w:val="13"/>
  </w:num>
  <w:num w:numId="34">
    <w:abstractNumId w:val="48"/>
  </w:num>
  <w:num w:numId="35">
    <w:abstractNumId w:val="14"/>
  </w:num>
  <w:num w:numId="36">
    <w:abstractNumId w:val="31"/>
  </w:num>
  <w:num w:numId="37">
    <w:abstractNumId w:val="41"/>
  </w:num>
  <w:num w:numId="38">
    <w:abstractNumId w:val="36"/>
  </w:num>
  <w:num w:numId="39">
    <w:abstractNumId w:val="40"/>
  </w:num>
  <w:num w:numId="40">
    <w:abstractNumId w:val="34"/>
  </w:num>
  <w:num w:numId="41">
    <w:abstractNumId w:val="18"/>
  </w:num>
  <w:num w:numId="42">
    <w:abstractNumId w:val="37"/>
  </w:num>
  <w:num w:numId="43">
    <w:abstractNumId w:val="35"/>
  </w:num>
  <w:num w:numId="44">
    <w:abstractNumId w:val="19"/>
  </w:num>
  <w:num w:numId="45">
    <w:abstractNumId w:val="45"/>
  </w:num>
  <w:num w:numId="46">
    <w:abstractNumId w:val="46"/>
  </w:num>
  <w:num w:numId="47">
    <w:abstractNumId w:val="39"/>
  </w:num>
  <w:num w:numId="48">
    <w:abstractNumId w:val="17"/>
  </w:num>
  <w:num w:numId="49">
    <w:abstractNumId w:val="39"/>
  </w:num>
  <w:num w:numId="50">
    <w:abstractNumId w:val="32"/>
  </w:num>
  <w:num w:numId="51">
    <w:abstractNumId w:val="35"/>
  </w:num>
  <w:num w:numId="52">
    <w:abstractNumId w:val="50"/>
  </w:num>
  <w:num w:numId="53">
    <w:abstractNumId w:val="15"/>
  </w:num>
  <w:num w:numId="54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6D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234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57CD8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0F7FE2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A10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902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B83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6B1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2B5"/>
    <w:rsid w:val="00332334"/>
    <w:rsid w:val="003326BC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37B1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281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18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832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571F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3FAD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26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6AD8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788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5DF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2BD9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74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8B9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1837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7B5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B57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C8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88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B92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384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6B7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88C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438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97CBA"/>
    <w:rsid w:val="00EA02C0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8F1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73585D"/>
  <w15:docId w15:val="{093A5379-D53E-40BB-B439-5592906F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697374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13B11-A264-4802-837D-8DC15B629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EC1EA-A631-4514-9036-3587A8AC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Емельянов А.А..</cp:lastModifiedBy>
  <cp:revision>2</cp:revision>
  <cp:lastPrinted>2020-04-24T14:10:00Z</cp:lastPrinted>
  <dcterms:created xsi:type="dcterms:W3CDTF">2022-05-05T12:06:00Z</dcterms:created>
  <dcterms:modified xsi:type="dcterms:W3CDTF">2022-05-05T12:06:00Z</dcterms:modified>
</cp:coreProperties>
</file>